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pStyle w:val="Header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7A1E7B">
        <w:rPr>
          <w:rFonts w:ascii="Arial" w:hAnsi="Arial"/>
          <w:sz w:val="24"/>
          <w:lang w:val="sr-Latn-CS"/>
        </w:rPr>
        <w:t>,</w:t>
      </w:r>
      <w:r w:rsidR="007A1E7B" w:rsidRPr="007A1E7B">
        <w:rPr>
          <w:rFonts w:ascii="Arial" w:hAnsi="Arial" w:cs="Arial"/>
          <w:noProof/>
          <w:lang w:val="sr-Latn-CS"/>
        </w:rPr>
        <w:t xml:space="preserve"> </w:t>
      </w:r>
      <w:r w:rsidR="007A1E7B" w:rsidRPr="007A1E7B">
        <w:rPr>
          <w:rFonts w:ascii="Arial" w:hAnsi="Arial" w:cs="Arial"/>
          <w:noProof/>
          <w:sz w:val="24"/>
          <w:szCs w:val="24"/>
          <w:lang w:val="sr-Latn-CS"/>
        </w:rPr>
        <w:t xml:space="preserve">14/2015 </w:t>
      </w:r>
      <w:r w:rsidR="007A1E7B" w:rsidRPr="007A1E7B">
        <w:rPr>
          <w:rFonts w:ascii="Arial" w:hAnsi="Arial" w:cs="Arial"/>
          <w:noProof/>
          <w:sz w:val="24"/>
          <w:szCs w:val="24"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Heading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Heading2"/>
      </w:pPr>
      <w:r>
        <w:t>ОБАВЕШТЕЊЕ</w:t>
      </w:r>
    </w:p>
    <w:p w:rsidR="00123B45" w:rsidRDefault="00123B45" w:rsidP="00123B45">
      <w:pPr>
        <w:pStyle w:val="BodyText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BodyText2"/>
        <w:rPr>
          <w:lang w:val="sr-Cyrl-CS"/>
        </w:rPr>
      </w:pPr>
      <w:r>
        <w:rPr>
          <w:lang w:val="sr-Latn-CS"/>
        </w:rPr>
        <w:t xml:space="preserve">ЈАВНУ НАБАВКУ </w:t>
      </w:r>
      <w:r w:rsidR="00F54636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10757C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10757C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9325C1" w:rsidRPr="0010757C">
        <w:rPr>
          <w:rFonts w:ascii="Arial" w:hAnsi="Arial"/>
          <w:sz w:val="24"/>
          <w:szCs w:val="24"/>
          <w:lang w:val="sr-Cyrl-CS"/>
        </w:rPr>
        <w:t>поруџбеницом</w:t>
      </w:r>
      <w:r w:rsidRPr="0010757C">
        <w:rPr>
          <w:rFonts w:ascii="Arial" w:hAnsi="Arial"/>
          <w:sz w:val="24"/>
          <w:szCs w:val="24"/>
          <w:lang w:val="sr-Cyrl-CS"/>
        </w:rPr>
        <w:t xml:space="preserve"> </w:t>
      </w:r>
      <w:r w:rsidR="00CA3FA7" w:rsidRPr="0010757C">
        <w:rPr>
          <w:rFonts w:ascii="Arial" w:hAnsi="Arial"/>
          <w:sz w:val="24"/>
          <w:szCs w:val="24"/>
          <w:lang w:val="sr-Cyrl-CS"/>
        </w:rPr>
        <w:t>услуга</w:t>
      </w:r>
      <w:r w:rsidRPr="0010757C">
        <w:rPr>
          <w:rFonts w:ascii="Arial" w:hAnsi="Arial"/>
          <w:sz w:val="24"/>
          <w:szCs w:val="24"/>
          <w:lang w:val="sr-Latn-CS"/>
        </w:rPr>
        <w:t xml:space="preserve"> </w:t>
      </w:r>
      <w:r w:rsidRPr="0010757C">
        <w:rPr>
          <w:rFonts w:ascii="Arial" w:hAnsi="Arial"/>
          <w:sz w:val="24"/>
          <w:szCs w:val="24"/>
          <w:lang w:val="sr-Cyrl-CS"/>
        </w:rPr>
        <w:t xml:space="preserve">ЈН </w:t>
      </w:r>
      <w:r w:rsidR="00911ADF">
        <w:rPr>
          <w:rFonts w:ascii="Arial" w:hAnsi="Arial"/>
          <w:sz w:val="24"/>
          <w:szCs w:val="24"/>
          <w:lang w:val="sr-Cyrl-CS"/>
        </w:rPr>
        <w:t>8</w:t>
      </w:r>
      <w:r w:rsidRPr="0010757C">
        <w:rPr>
          <w:rFonts w:ascii="Arial" w:hAnsi="Arial"/>
          <w:sz w:val="24"/>
          <w:szCs w:val="24"/>
          <w:lang w:val="sr-Latn-CS"/>
        </w:rPr>
        <w:t>/1</w:t>
      </w:r>
      <w:r w:rsidR="007A1E7B" w:rsidRPr="0010757C">
        <w:rPr>
          <w:rFonts w:ascii="Arial" w:hAnsi="Arial"/>
          <w:sz w:val="24"/>
          <w:szCs w:val="24"/>
          <w:lang w:val="sr-Latn-CS"/>
        </w:rPr>
        <w:t>6</w:t>
      </w:r>
      <w:r w:rsidRPr="0010757C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10757C">
        <w:rPr>
          <w:rFonts w:ascii="Arial" w:hAnsi="Arial"/>
          <w:sz w:val="24"/>
          <w:szCs w:val="24"/>
          <w:lang w:val="sr-Latn-CS"/>
        </w:rPr>
        <w:t xml:space="preserve">од </w:t>
      </w:r>
      <w:r w:rsidR="009325C1" w:rsidRPr="0010757C">
        <w:rPr>
          <w:rFonts w:ascii="Arial" w:hAnsi="Arial"/>
          <w:sz w:val="24"/>
          <w:szCs w:val="24"/>
          <w:lang w:val="sr-Cyrl-CS"/>
        </w:rPr>
        <w:t>1</w:t>
      </w:r>
      <w:r w:rsidR="00911ADF">
        <w:rPr>
          <w:rFonts w:ascii="Arial" w:hAnsi="Arial"/>
          <w:sz w:val="24"/>
          <w:szCs w:val="24"/>
          <w:lang w:val="sr-Cyrl-CS"/>
        </w:rPr>
        <w:t>3</w:t>
      </w:r>
      <w:r w:rsidRPr="0010757C">
        <w:rPr>
          <w:rFonts w:ascii="Arial" w:hAnsi="Arial"/>
          <w:sz w:val="24"/>
          <w:szCs w:val="24"/>
          <w:lang w:val="sr-Latn-CS"/>
        </w:rPr>
        <w:t>.</w:t>
      </w:r>
      <w:r w:rsidR="00911ADF">
        <w:rPr>
          <w:rFonts w:ascii="Arial" w:hAnsi="Arial"/>
          <w:sz w:val="24"/>
          <w:szCs w:val="24"/>
          <w:lang w:val="sr-Cyrl-CS"/>
        </w:rPr>
        <w:t>04</w:t>
      </w:r>
      <w:r w:rsidRPr="0010757C">
        <w:rPr>
          <w:rFonts w:ascii="Arial" w:hAnsi="Arial"/>
          <w:sz w:val="24"/>
          <w:szCs w:val="24"/>
          <w:lang w:val="sr-Latn-CS"/>
        </w:rPr>
        <w:t>.201</w:t>
      </w:r>
      <w:r w:rsidR="00911ADF">
        <w:rPr>
          <w:rFonts w:ascii="Arial" w:hAnsi="Arial"/>
          <w:sz w:val="24"/>
          <w:szCs w:val="24"/>
          <w:lang w:val="sr-Cyrl-CS"/>
        </w:rPr>
        <w:t>6</w:t>
      </w:r>
      <w:r w:rsidRPr="0010757C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CA3FA7" w:rsidRPr="0010757C">
        <w:rPr>
          <w:rFonts w:ascii="Arial" w:hAnsi="Arial"/>
          <w:sz w:val="24"/>
          <w:szCs w:val="24"/>
          <w:lang w:val="sr-Cyrl-CS"/>
        </w:rPr>
        <w:t xml:space="preserve">услуга </w:t>
      </w:r>
      <w:r w:rsidR="00911ADF" w:rsidRPr="00911ADF">
        <w:rPr>
          <w:rFonts w:ascii="Arial" w:hAnsi="Arial" w:cs="Arial"/>
          <w:sz w:val="24"/>
          <w:szCs w:val="24"/>
          <w:lang w:val="sr-Cyrl-CS"/>
        </w:rPr>
        <w:t>Контрола исправности и подешавање вентила сигурности на посуди под притиском</w:t>
      </w:r>
      <w:r w:rsidRPr="00911ADF">
        <w:rPr>
          <w:rFonts w:ascii="Arial" w:hAnsi="Arial" w:cs="Arial"/>
          <w:sz w:val="24"/>
          <w:szCs w:val="24"/>
          <w:lang w:val="sr-Cyrl-CS"/>
        </w:rPr>
        <w:t>,</w:t>
      </w:r>
      <w:r w:rsidRPr="00911ADF">
        <w:rPr>
          <w:rFonts w:ascii="Arial" w:hAnsi="Arial"/>
          <w:sz w:val="24"/>
          <w:szCs w:val="24"/>
          <w:lang w:val="sr-Cyrl-CS"/>
        </w:rPr>
        <w:t xml:space="preserve"> </w:t>
      </w:r>
      <w:r w:rsidRPr="0010757C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10757C">
        <w:rPr>
          <w:rFonts w:ascii="Arial" w:hAnsi="Arial"/>
          <w:sz w:val="24"/>
          <w:szCs w:val="24"/>
          <w:lang w:val="sr-Cyrl-CS"/>
        </w:rPr>
        <w:t>п</w:t>
      </w:r>
      <w:r w:rsidRPr="0010757C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817B45">
        <w:rPr>
          <w:rFonts w:ascii="Arial" w:hAnsi="Arial" w:cs="Arial"/>
          <w:noProof/>
          <w:lang w:val="sr-Latn-CS"/>
        </w:rPr>
        <w:t>"Zaštita" DOO</w:t>
      </w:r>
      <w:r w:rsidR="007A1E7B" w:rsidRPr="0010757C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из Сремске Митровице</w:t>
      </w:r>
      <w:r w:rsidRPr="0010757C">
        <w:rPr>
          <w:rFonts w:ascii="Arial" w:hAnsi="Arial"/>
          <w:sz w:val="24"/>
          <w:szCs w:val="24"/>
          <w:lang w:val="sr-Cyrl-CS"/>
        </w:rPr>
        <w:t xml:space="preserve">. Уговорена вредност услуге износи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32</w:t>
      </w:r>
      <w:r w:rsidR="007A1E7B" w:rsidRPr="0010757C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7A1E7B" w:rsidRPr="0010757C">
        <w:rPr>
          <w:rFonts w:ascii="Arial" w:hAnsi="Arial" w:cs="Arial"/>
          <w:noProof/>
          <w:sz w:val="24"/>
          <w:szCs w:val="24"/>
          <w:lang w:val="sr-Cyrl-CS"/>
        </w:rPr>
        <w:t>0,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Pr="0010757C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је пристигл</w:t>
      </w:r>
      <w:r w:rsidR="009325C1" w:rsidRPr="0010757C">
        <w:rPr>
          <w:rFonts w:ascii="Arial" w:hAnsi="Arial"/>
          <w:sz w:val="24"/>
          <w:szCs w:val="24"/>
          <w:lang w:val="sr-Cyrl-CS"/>
        </w:rPr>
        <w:t>а</w:t>
      </w:r>
      <w:r w:rsidRPr="0010757C">
        <w:rPr>
          <w:rFonts w:ascii="Arial" w:hAnsi="Arial"/>
          <w:sz w:val="24"/>
          <w:szCs w:val="24"/>
          <w:lang w:val="sr-Cyrl-CS"/>
        </w:rPr>
        <w:t xml:space="preserve"> </w:t>
      </w:r>
      <w:r w:rsidR="009325C1" w:rsidRPr="0010757C">
        <w:rPr>
          <w:rFonts w:ascii="Arial" w:hAnsi="Arial"/>
          <w:sz w:val="24"/>
          <w:szCs w:val="24"/>
          <w:lang w:val="sr-Cyrl-CS"/>
        </w:rPr>
        <w:t>1</w:t>
      </w:r>
      <w:r w:rsidRPr="0010757C">
        <w:rPr>
          <w:rFonts w:ascii="Arial" w:hAnsi="Arial"/>
          <w:sz w:val="24"/>
          <w:szCs w:val="24"/>
          <w:lang w:val="sr-Cyrl-CS"/>
        </w:rPr>
        <w:t xml:space="preserve"> понуда. Највиша понуђена цена је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32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0,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Pr="0010757C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32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0,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Pr="0010757C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7A1E7B" w:rsidRPr="0010757C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32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0,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7A1E7B" w:rsidRPr="0010757C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32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817B45" w:rsidRPr="0010757C">
        <w:rPr>
          <w:rFonts w:ascii="Arial" w:hAnsi="Arial" w:cs="Arial"/>
          <w:noProof/>
          <w:sz w:val="24"/>
          <w:szCs w:val="24"/>
          <w:lang w:val="sr-Cyrl-CS"/>
        </w:rPr>
        <w:t>0,</w:t>
      </w:r>
      <w:r w:rsidR="00817B45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7A1E7B" w:rsidRPr="0010757C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7A1E7B" w:rsidRPr="0010757C">
        <w:rPr>
          <w:rFonts w:ascii="Arial" w:hAnsi="Arial"/>
          <w:sz w:val="24"/>
          <w:szCs w:val="24"/>
          <w:lang w:val="sr-Latn-CS"/>
        </w:rPr>
        <w:t xml:space="preserve"> </w:t>
      </w:r>
      <w:r w:rsidRPr="0010757C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817B45">
        <w:rPr>
          <w:rFonts w:ascii="Arial" w:hAnsi="Arial"/>
          <w:sz w:val="24"/>
          <w:szCs w:val="24"/>
          <w:lang w:val="sr-Cyrl-CS"/>
        </w:rPr>
        <w:t>15</w:t>
      </w:r>
      <w:r w:rsidRPr="0010757C">
        <w:rPr>
          <w:rFonts w:ascii="Arial" w:hAnsi="Arial"/>
          <w:sz w:val="24"/>
          <w:szCs w:val="24"/>
          <w:lang w:val="sr-Cyrl-CS"/>
        </w:rPr>
        <w:t>.</w:t>
      </w:r>
      <w:r w:rsidR="00911ADF">
        <w:rPr>
          <w:rFonts w:ascii="Arial" w:hAnsi="Arial"/>
          <w:sz w:val="24"/>
          <w:szCs w:val="24"/>
          <w:lang w:val="sr-Cyrl-CS"/>
        </w:rPr>
        <w:t>04</w:t>
      </w:r>
      <w:r w:rsidRPr="0010757C">
        <w:rPr>
          <w:rFonts w:ascii="Arial" w:hAnsi="Arial"/>
          <w:sz w:val="24"/>
          <w:szCs w:val="24"/>
          <w:lang w:val="sr-Cyrl-CS"/>
        </w:rPr>
        <w:t>.201</w:t>
      </w:r>
      <w:r w:rsidR="00911ADF">
        <w:rPr>
          <w:rFonts w:ascii="Arial" w:hAnsi="Arial"/>
          <w:sz w:val="24"/>
          <w:szCs w:val="24"/>
          <w:lang w:val="sr-Cyrl-CS"/>
        </w:rPr>
        <w:t>6</w:t>
      </w:r>
      <w:r w:rsidRPr="0010757C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253804">
        <w:rPr>
          <w:rFonts w:ascii="Arial" w:hAnsi="Arial"/>
          <w:sz w:val="24"/>
          <w:szCs w:val="24"/>
          <w:lang w:val="sr-Latn-CS"/>
        </w:rPr>
        <w:t>15</w:t>
      </w:r>
      <w:r w:rsidRPr="0010757C">
        <w:rPr>
          <w:rFonts w:ascii="Arial" w:hAnsi="Arial"/>
          <w:sz w:val="24"/>
          <w:szCs w:val="24"/>
          <w:lang w:val="sr-Cyrl-CS"/>
        </w:rPr>
        <w:t>.</w:t>
      </w:r>
      <w:r w:rsidR="00911ADF">
        <w:rPr>
          <w:rFonts w:ascii="Arial" w:hAnsi="Arial"/>
          <w:sz w:val="24"/>
          <w:szCs w:val="24"/>
          <w:lang w:val="sr-Cyrl-CS"/>
        </w:rPr>
        <w:t>04</w:t>
      </w:r>
      <w:r w:rsidRPr="0010757C">
        <w:rPr>
          <w:rFonts w:ascii="Arial" w:hAnsi="Arial"/>
          <w:sz w:val="24"/>
          <w:szCs w:val="24"/>
          <w:lang w:val="sr-Cyrl-CS"/>
        </w:rPr>
        <w:t>.201</w:t>
      </w:r>
      <w:r w:rsidR="00911ADF">
        <w:rPr>
          <w:rFonts w:ascii="Arial" w:hAnsi="Arial"/>
          <w:sz w:val="24"/>
          <w:szCs w:val="24"/>
          <w:lang w:val="sr-Cyrl-CS"/>
        </w:rPr>
        <w:t>6</w:t>
      </w:r>
      <w:r w:rsidRPr="0010757C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911ADF">
        <w:rPr>
          <w:rFonts w:ascii="Arial" w:hAnsi="Arial"/>
          <w:sz w:val="24"/>
          <w:szCs w:val="24"/>
          <w:lang w:val="sr-Cyrl-CS"/>
        </w:rPr>
        <w:t>извршења</w:t>
      </w:r>
      <w:r w:rsidR="002027D0" w:rsidRPr="0010757C">
        <w:rPr>
          <w:rFonts w:ascii="Arial" w:hAnsi="Arial"/>
          <w:sz w:val="24"/>
          <w:szCs w:val="24"/>
          <w:lang w:val="sr-Cyrl-CS"/>
        </w:rPr>
        <w:t>.</w:t>
      </w:r>
    </w:p>
    <w:p w:rsidR="00123B45" w:rsidRPr="0010757C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Pr="0010757C" w:rsidRDefault="00123B45" w:rsidP="00123B45">
      <w:pPr>
        <w:pStyle w:val="BodyTextIndent3"/>
        <w:rPr>
          <w:szCs w:val="24"/>
        </w:rPr>
      </w:pPr>
    </w:p>
    <w:p w:rsidR="000911C4" w:rsidRPr="0010757C" w:rsidRDefault="000911C4">
      <w:pPr>
        <w:rPr>
          <w:sz w:val="24"/>
          <w:szCs w:val="24"/>
          <w:lang w:val="sr-Cyrl-CS"/>
        </w:rPr>
      </w:pPr>
    </w:p>
    <w:sectPr w:rsidR="000911C4" w:rsidRPr="0010757C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23B45"/>
    <w:rsid w:val="000911C4"/>
    <w:rsid w:val="000E76F7"/>
    <w:rsid w:val="000F11D7"/>
    <w:rsid w:val="0010483E"/>
    <w:rsid w:val="00104B8C"/>
    <w:rsid w:val="0010757C"/>
    <w:rsid w:val="00123B45"/>
    <w:rsid w:val="001714BC"/>
    <w:rsid w:val="002027D0"/>
    <w:rsid w:val="00253804"/>
    <w:rsid w:val="003A4EE3"/>
    <w:rsid w:val="00436067"/>
    <w:rsid w:val="00445EEB"/>
    <w:rsid w:val="00487E89"/>
    <w:rsid w:val="007A1E7B"/>
    <w:rsid w:val="00817B45"/>
    <w:rsid w:val="008F7C9C"/>
    <w:rsid w:val="00911ADF"/>
    <w:rsid w:val="009325C1"/>
    <w:rsid w:val="00932A3F"/>
    <w:rsid w:val="00A64C34"/>
    <w:rsid w:val="00CA3FA7"/>
    <w:rsid w:val="00D81662"/>
    <w:rsid w:val="00E747F5"/>
    <w:rsid w:val="00F54636"/>
    <w:rsid w:val="00FB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1C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Header">
    <w:name w:val="header"/>
    <w:basedOn w:val="Normal"/>
    <w:link w:val="Header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946</Characters>
  <Application>Microsoft Office Word</Application>
  <DocSecurity>0</DocSecurity>
  <Lines>7</Lines>
  <Paragraphs>2</Paragraphs>
  <ScaleCrop>false</ScaleCrop>
  <Company>Vodovod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Vodovod</cp:lastModifiedBy>
  <cp:revision>15</cp:revision>
  <dcterms:created xsi:type="dcterms:W3CDTF">2013-07-12T05:53:00Z</dcterms:created>
  <dcterms:modified xsi:type="dcterms:W3CDTF">2016-04-15T12:22:00Z</dcterms:modified>
</cp:coreProperties>
</file>